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FFB" w:rsidRPr="003B3B49" w:rsidRDefault="00473168">
      <w:pPr>
        <w:jc w:val="center"/>
        <w:rPr>
          <w:rFonts w:ascii="楷体_GB2312" w:eastAsia="楷体_GB2312" w:hAnsi="宋体" w:cs="宋体" w:hint="eastAsia"/>
          <w:b/>
          <w:sz w:val="36"/>
          <w:szCs w:val="36"/>
        </w:rPr>
      </w:pPr>
      <w:r w:rsidRPr="00473168">
        <w:rPr>
          <w:rFonts w:ascii="楷体_GB2312" w:eastAsia="楷体_GB2312" w:hAnsi="宋体" w:cs="宋体" w:hint="eastAsia"/>
          <w:b/>
          <w:sz w:val="36"/>
          <w:szCs w:val="36"/>
          <w:u w:val="single"/>
        </w:rPr>
        <w:t>水碾河路25号附</w:t>
      </w:r>
      <w:r w:rsidR="00830AB9">
        <w:rPr>
          <w:rFonts w:ascii="楷体_GB2312" w:eastAsia="楷体_GB2312" w:hAnsi="宋体" w:cs="宋体" w:hint="eastAsia"/>
          <w:b/>
          <w:sz w:val="36"/>
          <w:szCs w:val="36"/>
          <w:u w:val="single"/>
        </w:rPr>
        <w:t>1</w:t>
      </w:r>
      <w:r w:rsidRPr="00473168">
        <w:rPr>
          <w:rFonts w:ascii="楷体_GB2312" w:eastAsia="楷体_GB2312" w:hAnsi="宋体" w:cs="宋体" w:hint="eastAsia"/>
          <w:b/>
          <w:sz w:val="36"/>
          <w:szCs w:val="36"/>
          <w:u w:val="single"/>
        </w:rPr>
        <w:t>号</w:t>
      </w:r>
      <w:r w:rsidR="000D2FFB" w:rsidRPr="003B3B49">
        <w:rPr>
          <w:rFonts w:ascii="楷体_GB2312" w:eastAsia="楷体_GB2312" w:hAnsi="宋体" w:cs="宋体" w:hint="eastAsia"/>
          <w:b/>
          <w:sz w:val="36"/>
          <w:szCs w:val="36"/>
        </w:rPr>
        <w:t>物业公开竞价招租须知</w:t>
      </w:r>
    </w:p>
    <w:p w:rsidR="000D2FFB" w:rsidRPr="00D26CB1" w:rsidRDefault="000D2FFB">
      <w:pPr>
        <w:spacing w:line="560" w:lineRule="exact"/>
        <w:rPr>
          <w:rFonts w:ascii="楷体_GB2312" w:eastAsia="楷体_GB2312" w:hAnsi="宋体" w:cs="宋体" w:hint="eastAsia"/>
          <w:b/>
          <w:sz w:val="36"/>
          <w:szCs w:val="36"/>
        </w:rPr>
      </w:pPr>
    </w:p>
    <w:p w:rsidR="000D2FFB" w:rsidRDefault="000D2FFB">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0D2FFB" w:rsidRDefault="000D2FFB">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bookmarkStart w:id="0" w:name="_GoBack"/>
      <w:bookmarkEnd w:id="0"/>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1.招租项目：</w:t>
      </w:r>
      <w:r w:rsidR="00473168" w:rsidRPr="00473168">
        <w:rPr>
          <w:rFonts w:ascii="楷体_GB2312" w:eastAsia="楷体_GB2312" w:hAnsi="宋体" w:cs="宋体" w:hint="eastAsia"/>
          <w:u w:val="single"/>
        </w:rPr>
        <w:t>水碾河路25号附</w:t>
      </w:r>
      <w:r w:rsidR="00830AB9">
        <w:rPr>
          <w:rFonts w:ascii="楷体_GB2312" w:eastAsia="楷体_GB2312" w:hAnsi="宋体" w:cs="宋体" w:hint="eastAsia"/>
          <w:u w:val="single"/>
        </w:rPr>
        <w:t>1</w:t>
      </w:r>
      <w:r w:rsidR="00473168" w:rsidRPr="00473168">
        <w:rPr>
          <w:rFonts w:ascii="楷体_GB2312" w:eastAsia="楷体_GB2312" w:hAnsi="宋体" w:cs="宋体" w:hint="eastAsia"/>
          <w:u w:val="single"/>
        </w:rPr>
        <w:t>号</w:t>
      </w:r>
      <w:r>
        <w:rPr>
          <w:rFonts w:ascii="楷体_GB2312" w:eastAsia="楷体_GB2312" w:hAnsi="宋体" w:cs="宋体" w:hint="eastAsia"/>
        </w:rPr>
        <w:t>物业。</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2.物业地点：</w:t>
      </w:r>
      <w:r>
        <w:rPr>
          <w:rFonts w:ascii="楷体_GB2312" w:eastAsia="楷体_GB2312" w:hAnsi="宋体" w:cs="宋体" w:hint="eastAsia"/>
          <w:u w:val="single"/>
        </w:rPr>
        <w:t xml:space="preserve"> </w:t>
      </w:r>
      <w:r>
        <w:rPr>
          <w:rFonts w:ascii="楷体_GB2312" w:eastAsia="楷体_GB2312" w:hAnsi="仿宋" w:cs="仿宋" w:hint="eastAsia"/>
          <w:bCs/>
          <w:u w:val="single"/>
        </w:rPr>
        <w:t>成都市</w:t>
      </w:r>
      <w:r w:rsidR="00473168">
        <w:rPr>
          <w:rFonts w:ascii="楷体_GB2312" w:eastAsia="楷体_GB2312" w:hAnsi="仿宋" w:cs="仿宋" w:hint="eastAsia"/>
          <w:bCs/>
          <w:u w:val="single"/>
        </w:rPr>
        <w:t>成华区</w:t>
      </w:r>
      <w:r>
        <w:rPr>
          <w:rFonts w:ascii="楷体_GB2312" w:eastAsia="楷体_GB2312" w:hAnsi="宋体" w:cs="宋体" w:hint="eastAsia"/>
        </w:rPr>
        <w:t>。</w:t>
      </w:r>
    </w:p>
    <w:p w:rsidR="000D2FFB" w:rsidRDefault="000D2FFB">
      <w:pPr>
        <w:spacing w:line="560" w:lineRule="exact"/>
        <w:ind w:firstLineChars="200" w:firstLine="640"/>
        <w:rPr>
          <w:rFonts w:ascii="楷体_GB2312" w:eastAsia="楷体_GB2312" w:hAnsi="宋体" w:hint="eastAsia"/>
        </w:rPr>
      </w:pPr>
      <w:r>
        <w:rPr>
          <w:rFonts w:ascii="楷体_GB2312" w:eastAsia="楷体_GB2312" w:hAnsi="宋体" w:hint="eastAsia"/>
        </w:rPr>
        <w:t>3.标的物概况：</w:t>
      </w:r>
      <w:r w:rsidR="00473168" w:rsidRPr="00E66CE7">
        <w:rPr>
          <w:rFonts w:ascii="楷体" w:eastAsia="楷体" w:hAnsi="楷体" w:cs="Batang" w:hint="eastAsia"/>
          <w:color w:val="000000"/>
          <w:u w:val="single"/>
        </w:rPr>
        <w:t>该</w:t>
      </w:r>
      <w:r w:rsidR="00473168" w:rsidRPr="00E66CE7">
        <w:rPr>
          <w:rFonts w:ascii="楷体" w:eastAsia="楷体" w:hAnsi="楷体" w:hint="eastAsia"/>
          <w:color w:val="000000"/>
          <w:u w:val="single"/>
        </w:rPr>
        <w:t>项目位于双桥子片区，地处二环路东三段以内，区域内有蜀都花园等多个住宅小区，有超市、银行、学校、医院等生活配套设施，水碾河路与经华北路构成了该区域的主要交通网络，且有地铁4号线及多路公共汽车通过该区域</w:t>
      </w:r>
      <w:r w:rsidR="00473168">
        <w:rPr>
          <w:rFonts w:ascii="楷体" w:eastAsia="楷体" w:hAnsi="楷体" w:hint="eastAsia"/>
          <w:color w:val="000000"/>
          <w:u w:val="single"/>
        </w:rPr>
        <w:t>。目前该房屋漏水较为严重，我公司以现状出租</w:t>
      </w:r>
      <w:r w:rsidR="00473168" w:rsidRPr="00E66CE7">
        <w:rPr>
          <w:rFonts w:ascii="楷体" w:eastAsia="楷体" w:hAnsi="楷体" w:hint="eastAsia"/>
          <w:color w:val="000000"/>
        </w:rPr>
        <w:t>。</w:t>
      </w:r>
      <w:r w:rsidR="00473168">
        <w:rPr>
          <w:rFonts w:ascii="楷体_GB2312" w:eastAsia="楷体_GB2312" w:hAnsi="宋体" w:hint="eastAsia"/>
        </w:rPr>
        <w:t xml:space="preserve"> </w:t>
      </w:r>
    </w:p>
    <w:p w:rsidR="000D2FFB" w:rsidRDefault="000D2FFB">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0D2FFB" w:rsidRDefault="000D2FFB">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rPr>
        <w:t>（二）经营业态要求：</w:t>
      </w:r>
      <w:r>
        <w:rPr>
          <w:rFonts w:ascii="楷体_GB2312" w:eastAsia="楷体_GB2312" w:hAnsi="宋体" w:cs="宋体" w:hint="eastAsia"/>
          <w:u w:val="single"/>
        </w:rPr>
        <w:t xml:space="preserve"> 该物业仅限于</w:t>
      </w:r>
      <w:r w:rsidR="00473168">
        <w:rPr>
          <w:rFonts w:ascii="楷体_GB2312" w:eastAsia="楷体_GB2312" w:hAnsi="宋体" w:cs="宋体" w:hint="eastAsia"/>
          <w:u w:val="single"/>
        </w:rPr>
        <w:t>商业</w:t>
      </w:r>
      <w:r>
        <w:rPr>
          <w:rFonts w:ascii="楷体_GB2312" w:eastAsia="楷体_GB2312" w:hAnsi="宋体" w:cs="宋体" w:hint="eastAsia"/>
          <w:u w:val="single"/>
        </w:rPr>
        <w:t xml:space="preserve">使用 </w:t>
      </w:r>
      <w:r>
        <w:rPr>
          <w:rFonts w:ascii="楷体_GB2312" w:eastAsia="楷体_GB2312" w:hAnsi="宋体" w:cs="宋体" w:hint="eastAsia"/>
        </w:rPr>
        <w:t>。</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0D2FFB" w:rsidRDefault="000D2FFB">
      <w:pPr>
        <w:spacing w:line="560" w:lineRule="exact"/>
        <w:ind w:firstLineChars="200" w:firstLine="640"/>
        <w:rPr>
          <w:rFonts w:ascii="黑体" w:eastAsia="黑体" w:hAnsi="黑体" w:cs="宋体" w:hint="eastAsia"/>
        </w:rPr>
      </w:pPr>
      <w:r>
        <w:rPr>
          <w:rFonts w:ascii="黑体" w:eastAsia="黑体" w:hAnsi="黑体" w:cs="宋体" w:hint="eastAsia"/>
        </w:rPr>
        <w:t>四、资格审查：</w:t>
      </w:r>
    </w:p>
    <w:p w:rsidR="000D2FFB" w:rsidRDefault="000D2FFB">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0D2FFB" w:rsidRDefault="000D2FFB">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报名人应为在中华人民共和国境内取得合法执照并延续存在的法人、其他组织或具有完全民事行为能力的自然人，此次公开竞租不接受联合体报名，</w:t>
      </w:r>
      <w:r>
        <w:rPr>
          <w:rFonts w:ascii="楷体_GB2312" w:eastAsia="楷体_GB2312" w:hAnsi="Arial" w:cs="Arial" w:hint="eastAsia"/>
          <w:shd w:val="clear" w:color="auto" w:fill="FFFFFF"/>
        </w:rPr>
        <w:t>否则视为无效。</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lastRenderedPageBreak/>
        <w:t>（二）报名登记审查：</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企业类：需提供公司营业执照正、副本，税务登记证（三证合一的提供最新版本的营业执照），法人身份证。非法人本人参与报名时需提供委托书（以上均需验原件，收复印件，复印件上需盖公章）。</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自然人：需提供身份证原件、复印件（验原件，收复印件，复印件上盖手指印，自然人参与登记必须本人办理，不得他人代办，如有类似情况，视为无效）。</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 xml:space="preserve"> 20</w:t>
      </w:r>
      <w:r w:rsidR="007F76BB">
        <w:rPr>
          <w:rFonts w:ascii="楷体_GB2312" w:eastAsia="楷体_GB2312" w:hAnsi="宋体" w:cs="宋体" w:hint="eastAsia"/>
          <w:u w:val="single"/>
        </w:rPr>
        <w:t>2</w:t>
      </w:r>
      <w:r w:rsidR="00600491">
        <w:rPr>
          <w:rFonts w:ascii="楷体_GB2312" w:eastAsia="楷体_GB2312" w:hAnsi="宋体" w:cs="宋体" w:hint="eastAsia"/>
          <w:u w:val="single"/>
        </w:rPr>
        <w:t>1</w:t>
      </w:r>
      <w:r>
        <w:rPr>
          <w:rFonts w:ascii="楷体_GB2312" w:eastAsia="楷体_GB2312" w:hAnsi="宋体" w:cs="宋体" w:hint="eastAsia"/>
          <w:u w:val="single"/>
        </w:rPr>
        <w:t xml:space="preserve">  </w:t>
      </w:r>
      <w:r>
        <w:rPr>
          <w:rFonts w:ascii="楷体_GB2312" w:eastAsia="楷体_GB2312" w:hAnsi="宋体" w:cs="宋体" w:hint="eastAsia"/>
        </w:rPr>
        <w:t>年</w:t>
      </w:r>
      <w:r>
        <w:rPr>
          <w:rFonts w:ascii="楷体_GB2312" w:eastAsia="楷体_GB2312" w:hAnsi="宋体" w:cs="宋体" w:hint="eastAsia"/>
          <w:u w:val="single"/>
        </w:rPr>
        <w:t xml:space="preserve"> </w:t>
      </w:r>
      <w:r w:rsidR="000902FB">
        <w:rPr>
          <w:rFonts w:ascii="楷体_GB2312" w:eastAsia="楷体_GB2312" w:hAnsi="宋体" w:cs="宋体" w:hint="eastAsia"/>
          <w:u w:val="single"/>
        </w:rPr>
        <w:t>6</w:t>
      </w:r>
      <w:r>
        <w:rPr>
          <w:rFonts w:ascii="楷体_GB2312" w:eastAsia="楷体_GB2312" w:hAnsi="宋体" w:cs="宋体" w:hint="eastAsia"/>
          <w:u w:val="single"/>
        </w:rPr>
        <w:t xml:space="preserve"> </w:t>
      </w:r>
      <w:r>
        <w:rPr>
          <w:rFonts w:ascii="楷体_GB2312" w:eastAsia="楷体_GB2312" w:hAnsi="宋体" w:cs="宋体" w:hint="eastAsia"/>
        </w:rPr>
        <w:t>月</w:t>
      </w:r>
      <w:r w:rsidR="00250FCF" w:rsidRPr="00250FCF">
        <w:rPr>
          <w:rFonts w:ascii="楷体_GB2312" w:eastAsia="楷体_GB2312" w:hAnsi="宋体" w:cs="宋体" w:hint="eastAsia"/>
          <w:u w:val="single"/>
        </w:rPr>
        <w:t xml:space="preserve"> </w:t>
      </w:r>
      <w:r w:rsidR="000902FB">
        <w:rPr>
          <w:rFonts w:ascii="楷体_GB2312" w:eastAsia="楷体_GB2312" w:hAnsi="宋体" w:cs="宋体" w:hint="eastAsia"/>
          <w:u w:val="single"/>
        </w:rPr>
        <w:t>1</w:t>
      </w:r>
      <w:r w:rsidR="00176FF0">
        <w:rPr>
          <w:rFonts w:ascii="楷体_GB2312" w:eastAsia="楷体_GB2312" w:hAnsi="宋体" w:cs="宋体" w:hint="eastAsia"/>
          <w:u w:val="single"/>
        </w:rPr>
        <w:t>6</w:t>
      </w:r>
      <w:r w:rsidR="00A80574" w:rsidRPr="00250FCF">
        <w:rPr>
          <w:rFonts w:ascii="楷体_GB2312" w:eastAsia="楷体_GB2312" w:hAnsi="宋体" w:cs="宋体" w:hint="eastAsia"/>
          <w:u w:val="single"/>
        </w:rPr>
        <w:t xml:space="preserve"> </w:t>
      </w:r>
      <w:r>
        <w:rPr>
          <w:rFonts w:ascii="楷体_GB2312" w:eastAsia="楷体_GB2312" w:hAnsi="宋体" w:cs="宋体" w:hint="eastAsia"/>
        </w:rPr>
        <w:t>日</w:t>
      </w:r>
      <w:r>
        <w:rPr>
          <w:rFonts w:ascii="楷体_GB2312" w:eastAsia="楷体_GB2312" w:hAnsi="宋体" w:cs="宋体" w:hint="eastAsia"/>
          <w:u w:val="single"/>
        </w:rPr>
        <w:t xml:space="preserve"> 9:30 </w:t>
      </w:r>
      <w:r>
        <w:rPr>
          <w:rFonts w:ascii="楷体_GB2312" w:eastAsia="楷体_GB2312" w:hAnsi="宋体" w:cs="宋体" w:hint="eastAsia"/>
        </w:rPr>
        <w:t>时至</w:t>
      </w:r>
      <w:r>
        <w:rPr>
          <w:rFonts w:ascii="楷体_GB2312" w:eastAsia="楷体_GB2312" w:hAnsi="宋体" w:cs="宋体" w:hint="eastAsia"/>
          <w:u w:val="single"/>
        </w:rPr>
        <w:t xml:space="preserve"> 1</w:t>
      </w:r>
      <w:r w:rsidR="00C94B7C">
        <w:rPr>
          <w:rFonts w:ascii="楷体_GB2312" w:eastAsia="楷体_GB2312" w:hAnsi="宋体" w:cs="宋体" w:hint="eastAsia"/>
          <w:u w:val="single"/>
        </w:rPr>
        <w:t>6</w:t>
      </w:r>
      <w:r>
        <w:rPr>
          <w:rFonts w:ascii="楷体_GB2312" w:eastAsia="楷体_GB2312" w:hAnsi="宋体" w:cs="宋体" w:hint="eastAsia"/>
          <w:u w:val="single"/>
        </w:rPr>
        <w:t>:</w:t>
      </w:r>
      <w:r w:rsidR="00C94B7C">
        <w:rPr>
          <w:rFonts w:ascii="楷体_GB2312" w:eastAsia="楷体_GB2312" w:hAnsi="宋体" w:cs="宋体" w:hint="eastAsia"/>
          <w:u w:val="single"/>
        </w:rPr>
        <w:t>3</w:t>
      </w:r>
      <w:r>
        <w:rPr>
          <w:rFonts w:ascii="楷体_GB2312" w:eastAsia="楷体_GB2312" w:hAnsi="宋体" w:cs="宋体" w:hint="eastAsia"/>
          <w:u w:val="single"/>
        </w:rPr>
        <w:t xml:space="preserve">0 </w:t>
      </w:r>
      <w:r>
        <w:rPr>
          <w:rFonts w:ascii="楷体_GB2312" w:eastAsia="楷体_GB2312" w:hAnsi="宋体" w:cs="宋体" w:hint="eastAsia"/>
        </w:rPr>
        <w:t>时之间</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0D2FFB" w:rsidRDefault="000D2FFB">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u w:val="single"/>
        </w:rPr>
        <w:t xml:space="preserve"> </w:t>
      </w:r>
      <w:r w:rsidR="00647C60">
        <w:rPr>
          <w:rFonts w:ascii="楷体_GB2312" w:eastAsia="楷体_GB2312" w:hAnsi="宋体" w:cs="宋体" w:hint="eastAsia"/>
          <w:u w:val="single"/>
        </w:rPr>
        <w:t>成都市锦江区梨花街8号名望大厦722号</w:t>
      </w:r>
      <w:r>
        <w:rPr>
          <w:rFonts w:ascii="楷体_GB2312" w:eastAsia="楷体_GB2312" w:hAnsi="宋体" w:cs="宋体" w:hint="eastAsia"/>
          <w:bCs/>
          <w:u w:val="single"/>
        </w:rPr>
        <w:t xml:space="preserve"> </w:t>
      </w:r>
    </w:p>
    <w:p w:rsidR="000D2FFB" w:rsidRDefault="000D2FFB">
      <w:pPr>
        <w:pStyle w:val="a6"/>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w:t>
      </w:r>
      <w:r w:rsidR="00050ED4">
        <w:rPr>
          <w:rFonts w:ascii="楷体_GB2312" w:eastAsia="楷体_GB2312" w:hAnsi="宋体" w:cs="宋体" w:hint="eastAsia"/>
        </w:rPr>
        <w:t>竞租底价</w:t>
      </w:r>
      <w:r w:rsidR="007F76BB" w:rsidRPr="007F76BB">
        <w:rPr>
          <w:rFonts w:ascii="楷体_GB2312" w:eastAsia="楷体_GB2312" w:hAnsi="宋体" w:cs="宋体" w:hint="eastAsia"/>
          <w:u w:val="single"/>
        </w:rPr>
        <w:t xml:space="preserve"> </w:t>
      </w:r>
      <w:r w:rsidR="00830AB9">
        <w:rPr>
          <w:rFonts w:ascii="楷体_GB2312" w:eastAsia="楷体_GB2312" w:hAnsi="宋体" w:cs="宋体" w:hint="eastAsia"/>
          <w:u w:val="single"/>
        </w:rPr>
        <w:t>60</w:t>
      </w:r>
      <w:r w:rsidR="007F76BB" w:rsidRPr="007F76BB">
        <w:rPr>
          <w:rFonts w:ascii="楷体_GB2312" w:eastAsia="楷体_GB2312" w:hAnsi="宋体" w:cs="宋体" w:hint="eastAsia"/>
          <w:u w:val="single"/>
        </w:rPr>
        <w:t xml:space="preserve"> </w:t>
      </w:r>
      <w:r w:rsidR="00050ED4">
        <w:rPr>
          <w:rFonts w:ascii="楷体_GB2312" w:eastAsia="楷体_GB2312" w:hAnsi="宋体" w:cs="宋体" w:hint="eastAsia"/>
        </w:rPr>
        <w:t>元/m</w:t>
      </w:r>
      <w:r w:rsidR="00050ED4" w:rsidRPr="0022411F">
        <w:rPr>
          <w:rFonts w:ascii="宋体" w:eastAsia="楷体" w:hAnsi="宋体" w:cs="宋体"/>
        </w:rPr>
        <w:t>²</w:t>
      </w:r>
      <w:r w:rsidR="00050ED4" w:rsidRPr="0022411F">
        <w:rPr>
          <w:rFonts w:ascii="楷体" w:eastAsia="楷体" w:hAnsi="楷体" w:cs="宋体" w:hint="eastAsia"/>
        </w:rPr>
        <w:t>/月</w:t>
      </w:r>
      <w:r>
        <w:rPr>
          <w:rFonts w:ascii="楷体_GB2312" w:eastAsia="楷体_GB2312" w:hAnsi="宋体" w:cs="宋体" w:hint="eastAsia"/>
        </w:rPr>
        <w:t>。</w:t>
      </w:r>
    </w:p>
    <w:p w:rsidR="000D2FFB" w:rsidRDefault="000D2FFB">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w:t>
      </w:r>
      <w:r>
        <w:rPr>
          <w:rFonts w:ascii="楷体_GB2312" w:eastAsia="楷体_GB2312" w:hAnsi="宋体" w:hint="eastAsia"/>
          <w:u w:val="single"/>
        </w:rPr>
        <w:t>1</w:t>
      </w:r>
      <w:r>
        <w:rPr>
          <w:rFonts w:ascii="楷体_GB2312" w:eastAsia="楷体_GB2312" w:hAnsi="宋体" w:hint="eastAsia"/>
          <w:b/>
          <w:bCs/>
          <w:u w:val="single"/>
        </w:rPr>
        <w:t xml:space="preserve"> </w:t>
      </w:r>
      <w:r>
        <w:rPr>
          <w:rFonts w:ascii="楷体_GB2312" w:eastAsia="楷体_GB2312" w:hAnsi="宋体" w:hint="eastAsia"/>
        </w:rPr>
        <w:t>元/月/</w:t>
      </w:r>
      <w:r>
        <w:rPr>
          <w:rFonts w:ascii="宋体" w:eastAsia="宋体" w:hAnsi="宋体" w:cs="宋体" w:hint="eastAsia"/>
        </w:rPr>
        <w:t>㎡</w:t>
      </w:r>
      <w:r>
        <w:rPr>
          <w:rFonts w:ascii="楷体_GB2312" w:eastAsia="楷体_GB2312" w:hAnsi="宋体" w:hint="eastAsia"/>
        </w:rPr>
        <w:t>，至仅有一家报名者举牌时为止。</w:t>
      </w:r>
    </w:p>
    <w:p w:rsidR="000D2FFB" w:rsidRDefault="000D2FFB">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0D2FFB" w:rsidRDefault="000D2FFB">
      <w:pPr>
        <w:spacing w:line="560" w:lineRule="exact"/>
        <w:ind w:firstLineChars="200" w:firstLine="640"/>
        <w:rPr>
          <w:rFonts w:ascii="楷体_GB2312" w:eastAsia="楷体_GB2312" w:hAnsi="宋体" w:hint="eastAsia"/>
        </w:rPr>
      </w:pPr>
      <w:r>
        <w:rPr>
          <w:rFonts w:ascii="楷体_GB2312" w:eastAsia="楷体_GB2312" w:hAnsi="宋体" w:hint="eastAsia"/>
        </w:rPr>
        <w:t>（四）主持人连续三次宣布同一应价或报价而没有人再应价或报价，主持人宣布最高应价或报价者为中标人。</w:t>
      </w:r>
    </w:p>
    <w:p w:rsidR="000D2FFB" w:rsidRDefault="000D2FFB">
      <w:pPr>
        <w:spacing w:line="560" w:lineRule="exact"/>
        <w:ind w:firstLineChars="200" w:firstLine="640"/>
        <w:rPr>
          <w:rFonts w:ascii="楷体_GB2312" w:eastAsia="楷体_GB2312" w:hAnsi="宋体" w:cs="宋体" w:hint="eastAsia"/>
          <w:b/>
        </w:rPr>
      </w:pPr>
      <w:r>
        <w:rPr>
          <w:rFonts w:ascii="楷体_GB2312" w:eastAsia="楷体_GB2312" w:hAnsi="宋体" w:hint="eastAsia"/>
        </w:rPr>
        <w:t>（五）截止报名时，如只有一家符合报名条件的，按竞租底价成交。</w:t>
      </w:r>
    </w:p>
    <w:p w:rsidR="000D2FFB" w:rsidRDefault="000D2FFB">
      <w:pPr>
        <w:spacing w:line="560" w:lineRule="exact"/>
        <w:ind w:firstLineChars="200" w:firstLine="640"/>
        <w:rPr>
          <w:rFonts w:ascii="黑体" w:eastAsia="黑体" w:hAnsi="黑体" w:cs="宋体" w:hint="eastAsia"/>
        </w:rPr>
      </w:pPr>
      <w:r>
        <w:rPr>
          <w:rFonts w:ascii="黑体" w:eastAsia="黑体" w:hAnsi="黑体" w:cs="宋体" w:hint="eastAsia"/>
        </w:rPr>
        <w:t>六、确定承租人：</w:t>
      </w:r>
    </w:p>
    <w:p w:rsidR="000D2FFB" w:rsidRDefault="000D2FFB">
      <w:pPr>
        <w:spacing w:line="560" w:lineRule="exact"/>
        <w:ind w:firstLine="645"/>
        <w:rPr>
          <w:rFonts w:ascii="楷体_GB2312" w:eastAsia="楷体_GB2312" w:hAnsi="宋体" w:cs="宋体" w:hint="eastAsia"/>
        </w:rPr>
      </w:pPr>
      <w:r>
        <w:rPr>
          <w:rFonts w:ascii="楷体_GB2312" w:eastAsia="楷体_GB2312" w:hAnsi="宋体" w:cs="宋体" w:hint="eastAsia"/>
        </w:rPr>
        <w:t>（一）竞价最高者或唯一报价者为本次竞租的承租人，承租人</w:t>
      </w:r>
      <w:r>
        <w:rPr>
          <w:rFonts w:ascii="楷体_GB2312" w:eastAsia="楷体_GB2312" w:hAnsi="宋体" w:cs="宋体" w:hint="eastAsia"/>
        </w:rPr>
        <w:lastRenderedPageBreak/>
        <w:t>须当场签署中标通知书。从签订中标通知书之日起5个工作日内到成都城投资产经营管理有限公司</w:t>
      </w:r>
      <w:r>
        <w:rPr>
          <w:rFonts w:ascii="楷体_GB2312" w:eastAsia="楷体_GB2312" w:hAnsi="宋体" w:cs="宋体" w:hint="eastAsia"/>
          <w:u w:val="single"/>
        </w:rPr>
        <w:t xml:space="preserve"> 城中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0D2FFB" w:rsidRDefault="000D2FFB">
      <w:pPr>
        <w:spacing w:line="560" w:lineRule="exact"/>
        <w:ind w:firstLine="645"/>
        <w:rPr>
          <w:rFonts w:ascii="黑体" w:eastAsia="黑体" w:hAnsi="黑体" w:hint="eastAsia"/>
          <w:bCs/>
        </w:rPr>
      </w:pPr>
      <w:r>
        <w:rPr>
          <w:rFonts w:ascii="黑体" w:eastAsia="黑体" w:hAnsi="黑体" w:hint="eastAsia"/>
          <w:bCs/>
        </w:rPr>
        <w:t>七、竞租人违约责任：</w:t>
      </w:r>
    </w:p>
    <w:p w:rsidR="000D2FFB" w:rsidRDefault="000D2FFB">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0D2FFB" w:rsidRDefault="000D2FFB">
      <w:pPr>
        <w:spacing w:line="560" w:lineRule="exact"/>
        <w:ind w:firstLine="645"/>
        <w:rPr>
          <w:rFonts w:ascii="黑体" w:eastAsia="黑体" w:hAnsi="黑体" w:cs="宋体" w:hint="eastAsia"/>
          <w:bCs/>
        </w:rPr>
      </w:pPr>
      <w:r>
        <w:rPr>
          <w:rFonts w:ascii="黑体" w:eastAsia="黑体" w:hAnsi="黑体" w:cs="宋体" w:hint="eastAsia"/>
          <w:bCs/>
        </w:rPr>
        <w:t>八、竞价招租举报联系方式</w:t>
      </w:r>
    </w:p>
    <w:p w:rsidR="000D2FFB" w:rsidRDefault="000D2FFB">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地址：成都市金周路589号</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联系人：罗先生  严女士    联系电话：028-</w:t>
      </w:r>
      <w:r>
        <w:rPr>
          <w:rFonts w:ascii="楷体" w:eastAsia="楷体" w:hAnsi="楷体" w:cs="楷体" w:hint="eastAsia"/>
          <w:color w:val="000000"/>
          <w:kern w:val="0"/>
        </w:rPr>
        <w:t>68814834</w:t>
      </w:r>
      <w:r>
        <w:rPr>
          <w:rFonts w:ascii="楷体_GB2312" w:eastAsia="楷体_GB2312" w:hAnsi="宋体" w:cs="宋体" w:hint="eastAsia"/>
        </w:rPr>
        <w:t xml:space="preserve">   </w:t>
      </w:r>
    </w:p>
    <w:p w:rsidR="000D2FFB" w:rsidRDefault="000D2FFB" w:rsidP="007117F2">
      <w:pPr>
        <w:spacing w:line="560" w:lineRule="exact"/>
        <w:ind w:firstLineChars="224" w:firstLine="717"/>
        <w:rPr>
          <w:rFonts w:ascii="楷体_GB2312" w:eastAsia="楷体_GB2312" w:hAnsi="宋体" w:cs="宋体" w:hint="eastAsia"/>
        </w:rPr>
      </w:pPr>
    </w:p>
    <w:p w:rsidR="000D2FFB" w:rsidRDefault="000D2FFB" w:rsidP="007117F2">
      <w:pPr>
        <w:spacing w:line="560" w:lineRule="exact"/>
        <w:ind w:firstLineChars="224" w:firstLine="717"/>
        <w:rPr>
          <w:rFonts w:ascii="楷体_GB2312" w:eastAsia="楷体_GB2312" w:hAnsi="宋体" w:cs="宋体" w:hint="eastAsia"/>
        </w:rPr>
      </w:pPr>
    </w:p>
    <w:p w:rsidR="000D2FFB" w:rsidRDefault="000D2FFB">
      <w:pPr>
        <w:ind w:left="3360" w:firstLineChars="330" w:firstLine="1056"/>
        <w:rPr>
          <w:rFonts w:ascii="楷体_GB2312" w:eastAsia="楷体_GB2312" w:hAnsi="宋体" w:cs="宋体" w:hint="eastAsia"/>
        </w:rPr>
      </w:pPr>
      <w:r>
        <w:rPr>
          <w:rFonts w:ascii="楷体_GB2312" w:eastAsia="楷体_GB2312" w:hAnsi="宋体" w:cs="宋体" w:hint="eastAsia"/>
        </w:rPr>
        <w:t>成都城投资产经营管理有限公司</w:t>
      </w:r>
    </w:p>
    <w:p w:rsidR="000D2FFB" w:rsidRDefault="000D2FFB">
      <w:pPr>
        <w:wordWrap w:val="0"/>
        <w:ind w:firstLineChars="680" w:firstLine="2176"/>
        <w:jc w:val="center"/>
        <w:rPr>
          <w:rFonts w:ascii="楷体_GB2312" w:eastAsia="楷体_GB2312" w:hAnsi="宋体" w:cs="宋体" w:hint="eastAsia"/>
        </w:rPr>
      </w:pPr>
      <w:r>
        <w:rPr>
          <w:rFonts w:ascii="楷体_GB2312" w:eastAsia="楷体_GB2312" w:hAnsi="宋体" w:cs="宋体" w:hint="eastAsia"/>
        </w:rPr>
        <w:t xml:space="preserve">                </w:t>
      </w:r>
      <w:r>
        <w:rPr>
          <w:rFonts w:ascii="楷体_GB2312" w:eastAsia="楷体_GB2312" w:hAnsi="宋体" w:cs="宋体" w:hint="eastAsia"/>
          <w:u w:val="single"/>
        </w:rPr>
        <w:t xml:space="preserve"> 20</w:t>
      </w:r>
      <w:r w:rsidR="007F76BB">
        <w:rPr>
          <w:rFonts w:ascii="楷体_GB2312" w:eastAsia="楷体_GB2312" w:hAnsi="宋体" w:cs="宋体" w:hint="eastAsia"/>
          <w:u w:val="single"/>
        </w:rPr>
        <w:t>2</w:t>
      </w:r>
      <w:r w:rsidR="00600491">
        <w:rPr>
          <w:rFonts w:ascii="楷体_GB2312" w:eastAsia="楷体_GB2312" w:hAnsi="宋体" w:cs="宋体" w:hint="eastAsia"/>
          <w:u w:val="single"/>
        </w:rPr>
        <w:t>1</w:t>
      </w:r>
      <w:r>
        <w:rPr>
          <w:rFonts w:ascii="楷体_GB2312" w:eastAsia="楷体_GB2312" w:hAnsi="宋体" w:cs="宋体" w:hint="eastAsia"/>
          <w:u w:val="single"/>
        </w:rPr>
        <w:t xml:space="preserve"> </w:t>
      </w:r>
      <w:r>
        <w:rPr>
          <w:rFonts w:ascii="楷体_GB2312" w:eastAsia="楷体_GB2312" w:hAnsi="宋体" w:cs="宋体"/>
        </w:rPr>
        <w:t>年</w:t>
      </w:r>
      <w:r>
        <w:rPr>
          <w:rFonts w:ascii="楷体_GB2312" w:eastAsia="楷体_GB2312" w:hAnsi="宋体" w:cs="宋体" w:hint="eastAsia"/>
          <w:u w:val="single"/>
        </w:rPr>
        <w:t xml:space="preserve"> </w:t>
      </w:r>
      <w:r w:rsidR="000902FB">
        <w:rPr>
          <w:rFonts w:ascii="楷体_GB2312" w:eastAsia="楷体_GB2312" w:hAnsi="宋体" w:cs="宋体" w:hint="eastAsia"/>
          <w:u w:val="single"/>
        </w:rPr>
        <w:t>5</w:t>
      </w:r>
      <w:r>
        <w:rPr>
          <w:rFonts w:ascii="楷体_GB2312" w:eastAsia="楷体_GB2312" w:hAnsi="宋体" w:cs="宋体" w:hint="eastAsia"/>
          <w:u w:val="single"/>
        </w:rPr>
        <w:t xml:space="preserve"> </w:t>
      </w:r>
      <w:r>
        <w:rPr>
          <w:rFonts w:ascii="楷体_GB2312" w:eastAsia="楷体_GB2312" w:hAnsi="宋体" w:cs="宋体"/>
        </w:rPr>
        <w:t>月</w:t>
      </w:r>
      <w:r w:rsidR="00A80574">
        <w:rPr>
          <w:rFonts w:ascii="楷体_GB2312" w:eastAsia="楷体_GB2312" w:hAnsi="宋体" w:cs="宋体" w:hint="eastAsia"/>
          <w:u w:val="single"/>
        </w:rPr>
        <w:t xml:space="preserve"> </w:t>
      </w:r>
      <w:r w:rsidR="000902FB">
        <w:rPr>
          <w:rFonts w:ascii="楷体_GB2312" w:eastAsia="楷体_GB2312" w:hAnsi="宋体" w:cs="宋体" w:hint="eastAsia"/>
          <w:u w:val="single"/>
        </w:rPr>
        <w:t>25</w:t>
      </w:r>
      <w:r>
        <w:rPr>
          <w:rFonts w:ascii="楷体_GB2312" w:eastAsia="楷体_GB2312" w:hAnsi="宋体" w:cs="宋体" w:hint="eastAsia"/>
          <w:u w:val="single"/>
        </w:rPr>
        <w:t xml:space="preserve"> </w:t>
      </w:r>
      <w:r>
        <w:rPr>
          <w:rFonts w:ascii="楷体_GB2312" w:eastAsia="楷体_GB2312" w:hAnsi="宋体" w:cs="宋体"/>
        </w:rPr>
        <w:t>日</w:t>
      </w:r>
      <w:r>
        <w:rPr>
          <w:rFonts w:ascii="楷体_GB2312" w:eastAsia="楷体_GB2312" w:hAnsi="宋体" w:cs="宋体" w:hint="eastAsia"/>
        </w:rPr>
        <w:t xml:space="preserve">      </w:t>
      </w:r>
    </w:p>
    <w:p w:rsidR="000D2FFB" w:rsidRDefault="000D2FFB">
      <w:pPr>
        <w:wordWrap w:val="0"/>
        <w:ind w:firstLineChars="680" w:firstLine="2176"/>
        <w:jc w:val="right"/>
        <w:rPr>
          <w:rFonts w:ascii="楷体_GB2312" w:eastAsia="楷体_GB2312" w:hAnsi="宋体" w:cs="宋体" w:hint="eastAsia"/>
        </w:rPr>
      </w:pPr>
    </w:p>
    <w:p w:rsidR="000D2FFB" w:rsidRDefault="000D2FFB">
      <w:pPr>
        <w:wordWrap w:val="0"/>
        <w:ind w:firstLineChars="680" w:firstLine="2176"/>
        <w:jc w:val="right"/>
        <w:rPr>
          <w:rFonts w:ascii="楷体_GB2312" w:eastAsia="楷体_GB2312" w:hAnsi="宋体" w:cs="宋体" w:hint="eastAsia"/>
        </w:rPr>
      </w:pPr>
    </w:p>
    <w:p w:rsidR="000D2FFB" w:rsidRDefault="000D2FFB">
      <w:pPr>
        <w:wordWrap w:val="0"/>
        <w:ind w:firstLineChars="680" w:firstLine="2176"/>
        <w:jc w:val="right"/>
        <w:rPr>
          <w:rFonts w:ascii="楷体_GB2312" w:eastAsia="楷体_GB2312" w:hAnsi="宋体" w:cs="宋体" w:hint="eastAsia"/>
        </w:rPr>
      </w:pPr>
    </w:p>
    <w:sectPr w:rsidR="000D2FFB">
      <w:pgSz w:w="11850" w:h="16783"/>
      <w:pgMar w:top="1418" w:right="1134" w:bottom="1134" w:left="1418" w:header="0" w:footer="0" w:gutter="0"/>
      <w:pgNumType w:fmt="numberInDash"/>
      <w:cols w:space="720"/>
      <w:docGrid w:type="linesAndChar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9A2" w:rsidRDefault="00EE29A2" w:rsidP="007117F2">
      <w:r>
        <w:separator/>
      </w:r>
    </w:p>
  </w:endnote>
  <w:endnote w:type="continuationSeparator" w:id="0">
    <w:p w:rsidR="00EE29A2" w:rsidRDefault="00EE29A2" w:rsidP="0071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9A2" w:rsidRDefault="00EE29A2" w:rsidP="007117F2">
      <w:r>
        <w:separator/>
      </w:r>
    </w:p>
  </w:footnote>
  <w:footnote w:type="continuationSeparator" w:id="0">
    <w:p w:rsidR="00EE29A2" w:rsidRDefault="00EE29A2" w:rsidP="00711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2D"/>
    <w:rsid w:val="00002AC5"/>
    <w:rsid w:val="00024151"/>
    <w:rsid w:val="000276B0"/>
    <w:rsid w:val="00032A34"/>
    <w:rsid w:val="00041E4A"/>
    <w:rsid w:val="00050ED4"/>
    <w:rsid w:val="000515AD"/>
    <w:rsid w:val="00060B48"/>
    <w:rsid w:val="00065BCD"/>
    <w:rsid w:val="00072D5F"/>
    <w:rsid w:val="000902FB"/>
    <w:rsid w:val="000917C3"/>
    <w:rsid w:val="00095674"/>
    <w:rsid w:val="00096C39"/>
    <w:rsid w:val="000B0626"/>
    <w:rsid w:val="000B72DB"/>
    <w:rsid w:val="000C1031"/>
    <w:rsid w:val="000C3B0F"/>
    <w:rsid w:val="000D2FFB"/>
    <w:rsid w:val="000E6481"/>
    <w:rsid w:val="000F3C61"/>
    <w:rsid w:val="00102504"/>
    <w:rsid w:val="00114FB7"/>
    <w:rsid w:val="00127225"/>
    <w:rsid w:val="00152FEE"/>
    <w:rsid w:val="00157542"/>
    <w:rsid w:val="00160F9C"/>
    <w:rsid w:val="001670A5"/>
    <w:rsid w:val="001715D9"/>
    <w:rsid w:val="00176BE6"/>
    <w:rsid w:val="00176FF0"/>
    <w:rsid w:val="00177343"/>
    <w:rsid w:val="00177C23"/>
    <w:rsid w:val="00182110"/>
    <w:rsid w:val="00192574"/>
    <w:rsid w:val="001A457E"/>
    <w:rsid w:val="001A60C1"/>
    <w:rsid w:val="001A74CC"/>
    <w:rsid w:val="001C182C"/>
    <w:rsid w:val="001D537F"/>
    <w:rsid w:val="001E0BCC"/>
    <w:rsid w:val="001F3A1D"/>
    <w:rsid w:val="00213B9A"/>
    <w:rsid w:val="0022411F"/>
    <w:rsid w:val="002351C2"/>
    <w:rsid w:val="002376C8"/>
    <w:rsid w:val="00250FCF"/>
    <w:rsid w:val="00263B92"/>
    <w:rsid w:val="002641D9"/>
    <w:rsid w:val="002720F7"/>
    <w:rsid w:val="00274E29"/>
    <w:rsid w:val="002840F9"/>
    <w:rsid w:val="0028704C"/>
    <w:rsid w:val="0028715A"/>
    <w:rsid w:val="00290EBA"/>
    <w:rsid w:val="002965C4"/>
    <w:rsid w:val="00297683"/>
    <w:rsid w:val="002A181A"/>
    <w:rsid w:val="002A507F"/>
    <w:rsid w:val="002D0D0E"/>
    <w:rsid w:val="002D5390"/>
    <w:rsid w:val="002F51AF"/>
    <w:rsid w:val="00302920"/>
    <w:rsid w:val="00340EBD"/>
    <w:rsid w:val="003567F4"/>
    <w:rsid w:val="00361C89"/>
    <w:rsid w:val="00387EBC"/>
    <w:rsid w:val="003A50B0"/>
    <w:rsid w:val="003A6792"/>
    <w:rsid w:val="003A7C9A"/>
    <w:rsid w:val="003B3B49"/>
    <w:rsid w:val="003C2D4F"/>
    <w:rsid w:val="003C4C12"/>
    <w:rsid w:val="003C59EC"/>
    <w:rsid w:val="003C7E57"/>
    <w:rsid w:val="003D140A"/>
    <w:rsid w:val="003F0BD7"/>
    <w:rsid w:val="003F389E"/>
    <w:rsid w:val="00405BEC"/>
    <w:rsid w:val="0042255D"/>
    <w:rsid w:val="00423B9D"/>
    <w:rsid w:val="00425EA4"/>
    <w:rsid w:val="00431896"/>
    <w:rsid w:val="00433DE6"/>
    <w:rsid w:val="004462D7"/>
    <w:rsid w:val="0045289C"/>
    <w:rsid w:val="00454792"/>
    <w:rsid w:val="00456150"/>
    <w:rsid w:val="0046108C"/>
    <w:rsid w:val="0046431E"/>
    <w:rsid w:val="00464B80"/>
    <w:rsid w:val="00473168"/>
    <w:rsid w:val="00491E9D"/>
    <w:rsid w:val="004969EC"/>
    <w:rsid w:val="004A3F6D"/>
    <w:rsid w:val="004A75B9"/>
    <w:rsid w:val="004C5AE8"/>
    <w:rsid w:val="004E54D9"/>
    <w:rsid w:val="004E63B0"/>
    <w:rsid w:val="004F6AC9"/>
    <w:rsid w:val="0050682B"/>
    <w:rsid w:val="0051652D"/>
    <w:rsid w:val="0051690B"/>
    <w:rsid w:val="00521717"/>
    <w:rsid w:val="0052699E"/>
    <w:rsid w:val="005368B7"/>
    <w:rsid w:val="005479F5"/>
    <w:rsid w:val="0056048A"/>
    <w:rsid w:val="00563392"/>
    <w:rsid w:val="00580ABE"/>
    <w:rsid w:val="00584A8A"/>
    <w:rsid w:val="00593F09"/>
    <w:rsid w:val="005B3244"/>
    <w:rsid w:val="005B5198"/>
    <w:rsid w:val="005B5ECE"/>
    <w:rsid w:val="005C2BB5"/>
    <w:rsid w:val="005C4985"/>
    <w:rsid w:val="005C5855"/>
    <w:rsid w:val="005D67B0"/>
    <w:rsid w:val="005E1F8C"/>
    <w:rsid w:val="005F581A"/>
    <w:rsid w:val="00600491"/>
    <w:rsid w:val="00613EE7"/>
    <w:rsid w:val="0061730E"/>
    <w:rsid w:val="006478AD"/>
    <w:rsid w:val="00647C60"/>
    <w:rsid w:val="00647D21"/>
    <w:rsid w:val="00655264"/>
    <w:rsid w:val="006704D4"/>
    <w:rsid w:val="00670859"/>
    <w:rsid w:val="00675145"/>
    <w:rsid w:val="006B3C04"/>
    <w:rsid w:val="006B649F"/>
    <w:rsid w:val="006B780F"/>
    <w:rsid w:val="006C040B"/>
    <w:rsid w:val="006D3479"/>
    <w:rsid w:val="006F40D0"/>
    <w:rsid w:val="00701E04"/>
    <w:rsid w:val="00705B1E"/>
    <w:rsid w:val="00706C44"/>
    <w:rsid w:val="007117F2"/>
    <w:rsid w:val="007148C2"/>
    <w:rsid w:val="00721583"/>
    <w:rsid w:val="00724F06"/>
    <w:rsid w:val="00756E20"/>
    <w:rsid w:val="00761CB6"/>
    <w:rsid w:val="0078583B"/>
    <w:rsid w:val="007A5BEC"/>
    <w:rsid w:val="007B02AA"/>
    <w:rsid w:val="007B21EE"/>
    <w:rsid w:val="007B2978"/>
    <w:rsid w:val="007C15F9"/>
    <w:rsid w:val="007D40E9"/>
    <w:rsid w:val="007E219B"/>
    <w:rsid w:val="007E351E"/>
    <w:rsid w:val="007F0833"/>
    <w:rsid w:val="007F0D2E"/>
    <w:rsid w:val="007F2200"/>
    <w:rsid w:val="007F258D"/>
    <w:rsid w:val="007F76BB"/>
    <w:rsid w:val="00803FB9"/>
    <w:rsid w:val="00806213"/>
    <w:rsid w:val="008103A0"/>
    <w:rsid w:val="00813068"/>
    <w:rsid w:val="00822162"/>
    <w:rsid w:val="00830AB9"/>
    <w:rsid w:val="00840C6B"/>
    <w:rsid w:val="008558DF"/>
    <w:rsid w:val="00873452"/>
    <w:rsid w:val="00876606"/>
    <w:rsid w:val="00887711"/>
    <w:rsid w:val="00890BC7"/>
    <w:rsid w:val="008962E9"/>
    <w:rsid w:val="00896E19"/>
    <w:rsid w:val="008A1363"/>
    <w:rsid w:val="008A1C0A"/>
    <w:rsid w:val="008C38CA"/>
    <w:rsid w:val="008C40D6"/>
    <w:rsid w:val="008E0A7C"/>
    <w:rsid w:val="008E7B8B"/>
    <w:rsid w:val="008F3BAD"/>
    <w:rsid w:val="00900B2A"/>
    <w:rsid w:val="00910117"/>
    <w:rsid w:val="00916FB4"/>
    <w:rsid w:val="00920AB8"/>
    <w:rsid w:val="00950D0F"/>
    <w:rsid w:val="00953894"/>
    <w:rsid w:val="009575C7"/>
    <w:rsid w:val="00967C8E"/>
    <w:rsid w:val="00973343"/>
    <w:rsid w:val="009779A8"/>
    <w:rsid w:val="009972F7"/>
    <w:rsid w:val="009B1AF6"/>
    <w:rsid w:val="009C31C2"/>
    <w:rsid w:val="009C46AD"/>
    <w:rsid w:val="009F3329"/>
    <w:rsid w:val="009F5689"/>
    <w:rsid w:val="00A00771"/>
    <w:rsid w:val="00A014FD"/>
    <w:rsid w:val="00A01E99"/>
    <w:rsid w:val="00A172D7"/>
    <w:rsid w:val="00A203D9"/>
    <w:rsid w:val="00A20605"/>
    <w:rsid w:val="00A20D6B"/>
    <w:rsid w:val="00A30D75"/>
    <w:rsid w:val="00A4472B"/>
    <w:rsid w:val="00A45307"/>
    <w:rsid w:val="00A605B7"/>
    <w:rsid w:val="00A61F80"/>
    <w:rsid w:val="00A6627D"/>
    <w:rsid w:val="00A75450"/>
    <w:rsid w:val="00A80574"/>
    <w:rsid w:val="00A85BE8"/>
    <w:rsid w:val="00A91509"/>
    <w:rsid w:val="00A977B7"/>
    <w:rsid w:val="00AB304E"/>
    <w:rsid w:val="00AC0AE7"/>
    <w:rsid w:val="00AF0E44"/>
    <w:rsid w:val="00B030E8"/>
    <w:rsid w:val="00B07A8D"/>
    <w:rsid w:val="00B10551"/>
    <w:rsid w:val="00B11FEA"/>
    <w:rsid w:val="00B25988"/>
    <w:rsid w:val="00B27147"/>
    <w:rsid w:val="00B36B92"/>
    <w:rsid w:val="00B41469"/>
    <w:rsid w:val="00B45F3C"/>
    <w:rsid w:val="00B46F78"/>
    <w:rsid w:val="00B637E2"/>
    <w:rsid w:val="00B6640F"/>
    <w:rsid w:val="00B704FE"/>
    <w:rsid w:val="00B8049F"/>
    <w:rsid w:val="00B80628"/>
    <w:rsid w:val="00B908FE"/>
    <w:rsid w:val="00B94456"/>
    <w:rsid w:val="00B96A40"/>
    <w:rsid w:val="00BA2CF6"/>
    <w:rsid w:val="00BA3E80"/>
    <w:rsid w:val="00BD522D"/>
    <w:rsid w:val="00BE18DE"/>
    <w:rsid w:val="00BE1CCF"/>
    <w:rsid w:val="00BE2CDA"/>
    <w:rsid w:val="00BF0A2C"/>
    <w:rsid w:val="00C044B0"/>
    <w:rsid w:val="00C10D7E"/>
    <w:rsid w:val="00C13929"/>
    <w:rsid w:val="00C20CD1"/>
    <w:rsid w:val="00C2605F"/>
    <w:rsid w:val="00C473D1"/>
    <w:rsid w:val="00C47965"/>
    <w:rsid w:val="00C51AF4"/>
    <w:rsid w:val="00C55F2D"/>
    <w:rsid w:val="00C57DAB"/>
    <w:rsid w:val="00C61535"/>
    <w:rsid w:val="00C663D6"/>
    <w:rsid w:val="00C73B4E"/>
    <w:rsid w:val="00C80AD5"/>
    <w:rsid w:val="00C820C2"/>
    <w:rsid w:val="00C83BF6"/>
    <w:rsid w:val="00C923AD"/>
    <w:rsid w:val="00C94B7C"/>
    <w:rsid w:val="00CA322F"/>
    <w:rsid w:val="00CA71F8"/>
    <w:rsid w:val="00CC02FD"/>
    <w:rsid w:val="00CC457D"/>
    <w:rsid w:val="00CE5FCD"/>
    <w:rsid w:val="00CF1984"/>
    <w:rsid w:val="00CF489F"/>
    <w:rsid w:val="00D26CB1"/>
    <w:rsid w:val="00D31DF8"/>
    <w:rsid w:val="00D3253D"/>
    <w:rsid w:val="00D75E4B"/>
    <w:rsid w:val="00E07D30"/>
    <w:rsid w:val="00E13D49"/>
    <w:rsid w:val="00E214C7"/>
    <w:rsid w:val="00E3028C"/>
    <w:rsid w:val="00E400DB"/>
    <w:rsid w:val="00E44E7E"/>
    <w:rsid w:val="00E701AB"/>
    <w:rsid w:val="00E728B4"/>
    <w:rsid w:val="00E81BF4"/>
    <w:rsid w:val="00E85D47"/>
    <w:rsid w:val="00EB0C17"/>
    <w:rsid w:val="00EB6E9A"/>
    <w:rsid w:val="00ED0BD0"/>
    <w:rsid w:val="00ED7887"/>
    <w:rsid w:val="00EE29A2"/>
    <w:rsid w:val="00EE32C7"/>
    <w:rsid w:val="00EE5546"/>
    <w:rsid w:val="00F21380"/>
    <w:rsid w:val="00F27DF7"/>
    <w:rsid w:val="00F63E54"/>
    <w:rsid w:val="00F6541A"/>
    <w:rsid w:val="00F70EB0"/>
    <w:rsid w:val="00F73F4B"/>
    <w:rsid w:val="00F81912"/>
    <w:rsid w:val="00F90CAB"/>
    <w:rsid w:val="00F938EB"/>
    <w:rsid w:val="00F96954"/>
    <w:rsid w:val="00F971A4"/>
    <w:rsid w:val="00FC3FC6"/>
    <w:rsid w:val="00FC6563"/>
    <w:rsid w:val="00FD6C31"/>
    <w:rsid w:val="00FE17BE"/>
    <w:rsid w:val="00FE4583"/>
    <w:rsid w:val="00FF62E9"/>
    <w:rsid w:val="01670BDD"/>
    <w:rsid w:val="029E7237"/>
    <w:rsid w:val="03BA1F75"/>
    <w:rsid w:val="0B5D442A"/>
    <w:rsid w:val="195C78DB"/>
    <w:rsid w:val="1A2E3597"/>
    <w:rsid w:val="1B29622F"/>
    <w:rsid w:val="1E305991"/>
    <w:rsid w:val="220724B4"/>
    <w:rsid w:val="235C472A"/>
    <w:rsid w:val="26793A0E"/>
    <w:rsid w:val="2FF949D4"/>
    <w:rsid w:val="38505E03"/>
    <w:rsid w:val="3A8C656C"/>
    <w:rsid w:val="47783B14"/>
    <w:rsid w:val="4B5F6750"/>
    <w:rsid w:val="4D2F0816"/>
    <w:rsid w:val="5028412A"/>
    <w:rsid w:val="50925D58"/>
    <w:rsid w:val="532B1AF5"/>
    <w:rsid w:val="53473412"/>
    <w:rsid w:val="54E12E15"/>
    <w:rsid w:val="5A0066E7"/>
    <w:rsid w:val="5FB60AAE"/>
    <w:rsid w:val="602F30EC"/>
    <w:rsid w:val="64B10CA4"/>
    <w:rsid w:val="68BE3741"/>
    <w:rsid w:val="6ADA0D76"/>
    <w:rsid w:val="7772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BF62DC-57DF-4390-8B74-E6E6D22B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customStyle="1" w:styleId="Char1">
    <w:name w:val="批注文字 Char1"/>
    <w:basedOn w:val="a0"/>
    <w:link w:val="a4"/>
    <w:rPr>
      <w:rFonts w:eastAsia="方正仿宋"/>
      <w:kern w:val="2"/>
      <w:sz w:val="32"/>
      <w:szCs w:val="32"/>
    </w:rPr>
  </w:style>
  <w:style w:type="character" w:styleId="a5">
    <w:name w:val="page number"/>
    <w:basedOn w:val="a0"/>
  </w:style>
  <w:style w:type="character" w:customStyle="1" w:styleId="Char">
    <w:name w:val="纯文本 Char"/>
    <w:basedOn w:val="a0"/>
    <w:link w:val="a6"/>
    <w:rPr>
      <w:rFonts w:ascii="宋体" w:hAnsi="Courier New" w:cs="宋体"/>
      <w:kern w:val="2"/>
      <w:sz w:val="21"/>
      <w:szCs w:val="21"/>
    </w:rPr>
  </w:style>
  <w:style w:type="character" w:customStyle="1" w:styleId="Char0">
    <w:name w:val="批注文字 Char"/>
    <w:link w:val="a4"/>
    <w:uiPriority w:val="99"/>
    <w:rPr>
      <w:kern w:val="2"/>
      <w:sz w:val="21"/>
      <w:szCs w:val="24"/>
    </w:rPr>
  </w:style>
  <w:style w:type="character" w:customStyle="1" w:styleId="Char2">
    <w:name w:val="批注框文本 Char"/>
    <w:basedOn w:val="a0"/>
    <w:link w:val="a7"/>
    <w:rPr>
      <w:rFonts w:eastAsia="方正仿宋"/>
      <w:kern w:val="2"/>
      <w:sz w:val="18"/>
      <w:szCs w:val="18"/>
    </w:rPr>
  </w:style>
  <w:style w:type="paragraph" w:styleId="a4">
    <w:name w:val="annotation text"/>
    <w:basedOn w:val="a"/>
    <w:link w:val="Char0"/>
    <w:uiPriority w:val="99"/>
    <w:unhideWhenUsed/>
    <w:pPr>
      <w:jc w:val="left"/>
    </w:pPr>
    <w:rPr>
      <w:rFonts w:eastAsia="宋体"/>
      <w:sz w:val="21"/>
      <w:szCs w:val="24"/>
      <w:lang w:val="x-none" w:eastAsia="x-none"/>
    </w:rPr>
  </w:style>
  <w:style w:type="paragraph" w:styleId="a6">
    <w:name w:val="Plain Text"/>
    <w:basedOn w:val="a"/>
    <w:link w:val="Char"/>
    <w:rPr>
      <w:rFonts w:ascii="宋体" w:eastAsia="宋体" w:hAnsi="Courier New" w:cs="宋体"/>
      <w:sz w:val="21"/>
      <w:szCs w:val="21"/>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Char2"/>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6437">
      <w:bodyDiv w:val="1"/>
      <w:marLeft w:val="0"/>
      <w:marRight w:val="0"/>
      <w:marTop w:val="0"/>
      <w:marBottom w:val="0"/>
      <w:divBdr>
        <w:top w:val="none" w:sz="0" w:space="0" w:color="auto"/>
        <w:left w:val="none" w:sz="0" w:space="0" w:color="auto"/>
        <w:bottom w:val="none" w:sz="0" w:space="0" w:color="auto"/>
        <w:right w:val="none" w:sz="0" w:space="0" w:color="auto"/>
      </w:divBdr>
    </w:div>
    <w:div w:id="1343976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209</Words>
  <Characters>1195</Characters>
  <Application>Microsoft Office Word</Application>
  <DocSecurity>0</DocSecurity>
  <PresentationFormat/>
  <Lines>9</Lines>
  <Paragraphs>2</Paragraphs>
  <Slides>0</Slides>
  <Notes>0</Notes>
  <HiddenSlides>0</HiddenSlides>
  <MMClips>0</MMClips>
  <ScaleCrop>false</ScaleCrop>
  <Manager/>
  <Company>微软中国</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黄忠大道B8线建渣清运工程 </dc:title>
  <dc:subject/>
  <dc:creator>微软用户</dc:creator>
  <cp:keywords/>
  <dc:description/>
  <cp:lastModifiedBy>dell</cp:lastModifiedBy>
  <cp:revision>2</cp:revision>
  <cp:lastPrinted>2018-05-17T04:21:00Z</cp:lastPrinted>
  <dcterms:created xsi:type="dcterms:W3CDTF">2021-05-25T06:36:00Z</dcterms:created>
  <dcterms:modified xsi:type="dcterms:W3CDTF">2021-05-25T06:36:00Z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